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184" w:rsidRDefault="00BD28E2">
      <w:pPr>
        <w:rPr>
          <w:sz w:val="32"/>
        </w:rPr>
      </w:pPr>
      <w:r>
        <w:rPr>
          <w:rFonts w:hint="eastAsia"/>
          <w:sz w:val="32"/>
        </w:rPr>
        <w:t>令和</w:t>
      </w:r>
      <w:r>
        <w:rPr>
          <w:rFonts w:hint="eastAsia"/>
          <w:sz w:val="32"/>
        </w:rPr>
        <w:t>5</w:t>
      </w:r>
      <w:r>
        <w:rPr>
          <w:rFonts w:hint="eastAsia"/>
          <w:sz w:val="32"/>
        </w:rPr>
        <w:t>年度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第</w:t>
      </w:r>
      <w:r>
        <w:rPr>
          <w:rFonts w:hint="eastAsia"/>
          <w:sz w:val="32"/>
        </w:rPr>
        <w:t>2</w:t>
      </w:r>
      <w:r>
        <w:rPr>
          <w:rFonts w:hint="eastAsia"/>
          <w:sz w:val="32"/>
        </w:rPr>
        <w:t>回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藤岡地域感染防止対策カンファレンス</w:t>
      </w:r>
    </w:p>
    <w:p w:rsidR="000C0184" w:rsidRDefault="00BD28E2">
      <w:pPr>
        <w:ind w:firstLineChars="2400" w:firstLine="4320"/>
        <w:jc w:val="left"/>
        <w:rPr>
          <w:sz w:val="18"/>
        </w:rPr>
      </w:pPr>
      <w:r>
        <w:rPr>
          <w:rFonts w:hint="eastAsia"/>
          <w:sz w:val="18"/>
        </w:rPr>
        <w:t>日時：令和</w:t>
      </w:r>
      <w:r>
        <w:rPr>
          <w:rFonts w:hint="eastAsia"/>
          <w:sz w:val="18"/>
        </w:rPr>
        <w:t>5</w:t>
      </w:r>
      <w:r>
        <w:rPr>
          <w:rFonts w:hint="eastAsia"/>
          <w:sz w:val="18"/>
        </w:rPr>
        <w:t>年</w:t>
      </w:r>
      <w:r>
        <w:rPr>
          <w:rFonts w:hint="eastAsia"/>
          <w:sz w:val="18"/>
        </w:rPr>
        <w:t>9</w:t>
      </w:r>
      <w:r>
        <w:rPr>
          <w:rFonts w:hint="eastAsia"/>
          <w:sz w:val="18"/>
        </w:rPr>
        <w:t>月</w:t>
      </w:r>
      <w:r>
        <w:rPr>
          <w:rFonts w:hint="eastAsia"/>
          <w:sz w:val="18"/>
        </w:rPr>
        <w:t>21</w:t>
      </w:r>
      <w:r>
        <w:rPr>
          <w:rFonts w:hint="eastAsia"/>
          <w:sz w:val="18"/>
        </w:rPr>
        <w:t xml:space="preserve">日（木）　</w:t>
      </w:r>
      <w:r>
        <w:rPr>
          <w:rFonts w:hint="eastAsia"/>
          <w:sz w:val="18"/>
        </w:rPr>
        <w:t>18</w:t>
      </w:r>
      <w:r>
        <w:rPr>
          <w:rFonts w:hint="eastAsia"/>
          <w:sz w:val="18"/>
        </w:rPr>
        <w:t>時</w:t>
      </w:r>
      <w:r>
        <w:rPr>
          <w:rFonts w:hint="eastAsia"/>
          <w:sz w:val="18"/>
        </w:rPr>
        <w:t>30</w:t>
      </w:r>
      <w:r>
        <w:rPr>
          <w:rFonts w:hint="eastAsia"/>
          <w:sz w:val="18"/>
        </w:rPr>
        <w:t>分～</w:t>
      </w:r>
    </w:p>
    <w:p w:rsidR="000C0184" w:rsidRDefault="00BD28E2">
      <w:pPr>
        <w:ind w:firstLineChars="2400" w:firstLine="4320"/>
        <w:jc w:val="left"/>
        <w:rPr>
          <w:sz w:val="18"/>
        </w:rPr>
      </w:pPr>
      <w:r>
        <w:rPr>
          <w:rFonts w:hint="eastAsia"/>
          <w:sz w:val="18"/>
        </w:rPr>
        <w:t xml:space="preserve">会場：公立藤岡総合病院　</w:t>
      </w:r>
      <w:r>
        <w:rPr>
          <w:rFonts w:hint="eastAsia"/>
          <w:sz w:val="18"/>
        </w:rPr>
        <w:t>2</w:t>
      </w:r>
      <w:r>
        <w:rPr>
          <w:rFonts w:hint="eastAsia"/>
          <w:sz w:val="18"/>
        </w:rPr>
        <w:t>階　大会議室</w:t>
      </w:r>
    </w:p>
    <w:p w:rsidR="000C0184" w:rsidRDefault="00BD28E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-103711</wp:posOffset>
                </wp:positionH>
                <wp:positionV relativeFrom="paragraph">
                  <wp:posOffset>147955</wp:posOffset>
                </wp:positionV>
                <wp:extent cx="5671751" cy="0"/>
                <wp:effectExtent l="0" t="0" r="2476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175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15pt,11.65pt" to="438.4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" strokecolor="#a8d08d [1945]" strokeweight=".5pt">
                <v:stroke joinstyle="miter"/>
              </v:line>
            </w:pict>
          </mc:Fallback>
        </mc:AlternateContent>
      </w:r>
    </w:p>
    <w:p w:rsidR="000C0184" w:rsidRDefault="00BD28E2">
      <w:pPr>
        <w:snapToGrid w:val="0"/>
        <w:rPr>
          <w:sz w:val="24"/>
        </w:rPr>
      </w:pPr>
      <w:r>
        <w:rPr>
          <w:rFonts w:hint="eastAsia"/>
          <w:sz w:val="24"/>
        </w:rPr>
        <w:t>次第</w:t>
      </w:r>
    </w:p>
    <w:p w:rsidR="000C0184" w:rsidRDefault="000C0184">
      <w:pPr>
        <w:snapToGrid w:val="0"/>
        <w:rPr>
          <w:sz w:val="24"/>
        </w:rPr>
      </w:pPr>
    </w:p>
    <w:p w:rsidR="000C0184" w:rsidRDefault="00BD28E2">
      <w:pPr>
        <w:pStyle w:val="a3"/>
        <w:numPr>
          <w:ilvl w:val="0"/>
          <w:numId w:val="1"/>
        </w:numPr>
        <w:snapToGrid w:val="0"/>
        <w:ind w:leftChars="0"/>
        <w:rPr>
          <w:sz w:val="24"/>
        </w:rPr>
      </w:pPr>
      <w:r>
        <w:rPr>
          <w:rFonts w:hint="eastAsia"/>
          <w:sz w:val="24"/>
        </w:rPr>
        <w:t>開会（主催　くすの木病院）</w:t>
      </w:r>
    </w:p>
    <w:p w:rsidR="000C0184" w:rsidRDefault="000C0184">
      <w:pPr>
        <w:snapToGrid w:val="0"/>
        <w:rPr>
          <w:sz w:val="24"/>
        </w:rPr>
      </w:pPr>
    </w:p>
    <w:p w:rsidR="000C0184" w:rsidRDefault="00BD28E2">
      <w:pPr>
        <w:pStyle w:val="a3"/>
        <w:numPr>
          <w:ilvl w:val="0"/>
          <w:numId w:val="1"/>
        </w:numPr>
        <w:snapToGrid w:val="0"/>
        <w:ind w:leftChars="0"/>
        <w:rPr>
          <w:sz w:val="24"/>
        </w:rPr>
      </w:pPr>
      <w:r>
        <w:rPr>
          <w:rFonts w:hint="eastAsia"/>
          <w:sz w:val="24"/>
        </w:rPr>
        <w:t>議題</w:t>
      </w:r>
    </w:p>
    <w:p w:rsidR="000C0184" w:rsidRDefault="000C0184">
      <w:pPr>
        <w:snapToGrid w:val="0"/>
        <w:rPr>
          <w:sz w:val="24"/>
        </w:rPr>
      </w:pPr>
    </w:p>
    <w:p w:rsidR="000C0184" w:rsidRDefault="00BD28E2">
      <w:pPr>
        <w:pStyle w:val="a3"/>
        <w:numPr>
          <w:ilvl w:val="0"/>
          <w:numId w:val="3"/>
        </w:numPr>
        <w:snapToGrid w:val="0"/>
        <w:ind w:leftChars="0"/>
        <w:rPr>
          <w:sz w:val="24"/>
        </w:rPr>
      </w:pPr>
      <w:r>
        <w:rPr>
          <w:rFonts w:hint="eastAsia"/>
          <w:sz w:val="24"/>
        </w:rPr>
        <w:t>感染対策向上加算に係わるデータ集計（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ヶ月）報告</w:t>
      </w:r>
    </w:p>
    <w:p w:rsidR="000C0184" w:rsidRDefault="000C0184">
      <w:pPr>
        <w:pStyle w:val="a3"/>
        <w:snapToGrid w:val="0"/>
        <w:ind w:leftChars="0" w:left="420"/>
        <w:rPr>
          <w:sz w:val="24"/>
        </w:rPr>
      </w:pPr>
    </w:p>
    <w:p w:rsidR="000C0184" w:rsidRDefault="00BD28E2">
      <w:pPr>
        <w:pStyle w:val="a3"/>
        <w:numPr>
          <w:ilvl w:val="0"/>
          <w:numId w:val="3"/>
        </w:numPr>
        <w:snapToGrid w:val="0"/>
        <w:ind w:leftChars="0"/>
        <w:rPr>
          <w:color w:val="FF0000"/>
          <w:sz w:val="24"/>
        </w:rPr>
      </w:pPr>
      <w:r>
        <w:rPr>
          <w:rFonts w:hint="eastAsia"/>
          <w:sz w:val="24"/>
        </w:rPr>
        <w:t>診療所、病院へのラウンド実施報告とチェックシート使用について紹介</w:t>
      </w:r>
    </w:p>
    <w:p w:rsidR="000C0184" w:rsidRDefault="000C0184">
      <w:pPr>
        <w:pStyle w:val="a3"/>
        <w:snapToGrid w:val="0"/>
        <w:ind w:leftChars="0" w:left="420"/>
        <w:rPr>
          <w:color w:val="FF0000"/>
          <w:sz w:val="24"/>
        </w:rPr>
      </w:pPr>
    </w:p>
    <w:p w:rsidR="000C0184" w:rsidRDefault="00BD28E2">
      <w:pPr>
        <w:pStyle w:val="a3"/>
        <w:numPr>
          <w:ilvl w:val="0"/>
          <w:numId w:val="3"/>
        </w:numPr>
        <w:snapToGrid w:val="0"/>
        <w:ind w:leftChars="0"/>
        <w:rPr>
          <w:color w:val="FF0000"/>
          <w:sz w:val="24"/>
        </w:rPr>
      </w:pPr>
      <w:r>
        <w:rPr>
          <w:rFonts w:hint="eastAsia"/>
          <w:sz w:val="24"/>
        </w:rPr>
        <w:t>情報共有・意見交換</w:t>
      </w:r>
    </w:p>
    <w:p w:rsidR="000C0184" w:rsidRDefault="000C0184">
      <w:pPr>
        <w:pStyle w:val="a3"/>
        <w:snapToGrid w:val="0"/>
        <w:ind w:leftChars="0" w:left="420"/>
        <w:rPr>
          <w:color w:val="FF0000"/>
          <w:sz w:val="24"/>
        </w:rPr>
      </w:pPr>
    </w:p>
    <w:p w:rsidR="000C0184" w:rsidRDefault="00BD28E2">
      <w:pPr>
        <w:pStyle w:val="a3"/>
        <w:numPr>
          <w:ilvl w:val="0"/>
          <w:numId w:val="3"/>
        </w:numPr>
        <w:snapToGrid w:val="0"/>
        <w:ind w:leftChars="0"/>
        <w:rPr>
          <w:color w:val="FF0000"/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年度　藤岡地域感染防止対策カンファレンスについて</w:t>
      </w:r>
    </w:p>
    <w:p w:rsidR="000C0184" w:rsidRDefault="00BD28E2">
      <w:pPr>
        <w:snapToGrid w:val="0"/>
        <w:ind w:firstLineChars="500" w:firstLine="1200"/>
        <w:rPr>
          <w:sz w:val="24"/>
        </w:rPr>
      </w:pP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回　藤岡地域感染防止対策カンファレンス</w:t>
      </w:r>
    </w:p>
    <w:p w:rsidR="000C0184" w:rsidRDefault="00BD28E2" w:rsidP="00BD28E2">
      <w:pPr>
        <w:snapToGrid w:val="0"/>
        <w:ind w:firstLineChars="600" w:firstLine="1440"/>
        <w:rPr>
          <w:sz w:val="24"/>
        </w:rPr>
      </w:pPr>
      <w:r>
        <w:rPr>
          <w:rFonts w:hint="eastAsia"/>
          <w:sz w:val="24"/>
        </w:rPr>
        <w:t xml:space="preserve">日程未定　　公立藤岡総合病院　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階　大会議室</w:t>
      </w:r>
    </w:p>
    <w:p w:rsidR="000C0184" w:rsidRDefault="00BD28E2">
      <w:pPr>
        <w:snapToGrid w:val="0"/>
        <w:ind w:firstLineChars="500" w:firstLine="1200"/>
        <w:rPr>
          <w:sz w:val="24"/>
        </w:rPr>
      </w:pP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回　藤岡地域感染防止対策カンファレンス</w:t>
      </w:r>
    </w:p>
    <w:p w:rsidR="000C0184" w:rsidRDefault="00BD28E2" w:rsidP="00BD28E2">
      <w:pPr>
        <w:snapToGrid w:val="0"/>
        <w:ind w:firstLineChars="600" w:firstLine="1440"/>
        <w:rPr>
          <w:sz w:val="24"/>
        </w:rPr>
      </w:pPr>
      <w:r>
        <w:rPr>
          <w:rFonts w:hint="eastAsia"/>
          <w:sz w:val="24"/>
        </w:rPr>
        <w:t xml:space="preserve">日程未定　　公立藤岡総合病院　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階　大会議室</w:t>
      </w:r>
    </w:p>
    <w:p w:rsidR="000C0184" w:rsidRDefault="000C0184">
      <w:pPr>
        <w:snapToGrid w:val="0"/>
        <w:rPr>
          <w:sz w:val="24"/>
        </w:rPr>
      </w:pPr>
    </w:p>
    <w:p w:rsidR="000C0184" w:rsidRDefault="00BD28E2">
      <w:pPr>
        <w:pStyle w:val="a3"/>
        <w:numPr>
          <w:ilvl w:val="0"/>
          <w:numId w:val="3"/>
        </w:numPr>
        <w:snapToGrid w:val="0"/>
        <w:ind w:leftChars="0"/>
        <w:rPr>
          <w:sz w:val="24"/>
        </w:rPr>
      </w:pPr>
      <w:r>
        <w:rPr>
          <w:rFonts w:hint="eastAsia"/>
          <w:sz w:val="24"/>
        </w:rPr>
        <w:t>新興感染症に対する訓練について</w:t>
      </w:r>
    </w:p>
    <w:p w:rsidR="000C0184" w:rsidRDefault="00BD28E2" w:rsidP="00BD28E2">
      <w:pPr>
        <w:snapToGrid w:val="0"/>
        <w:ind w:firstLineChars="600" w:firstLine="1440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日程未定　公立藤岡総合病院　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階　大会議室</w:t>
      </w:r>
    </w:p>
    <w:p w:rsidR="000C0184" w:rsidRDefault="000C0184">
      <w:pPr>
        <w:snapToGrid w:val="0"/>
        <w:ind w:firstLineChars="500" w:firstLine="1200"/>
        <w:rPr>
          <w:sz w:val="24"/>
        </w:rPr>
      </w:pPr>
    </w:p>
    <w:p w:rsidR="000C0184" w:rsidRDefault="00BD28E2">
      <w:pPr>
        <w:pStyle w:val="a3"/>
        <w:numPr>
          <w:ilvl w:val="0"/>
          <w:numId w:val="1"/>
        </w:numPr>
        <w:snapToGrid w:val="0"/>
        <w:ind w:leftChars="0"/>
        <w:rPr>
          <w:sz w:val="24"/>
        </w:rPr>
      </w:pPr>
      <w:r>
        <w:rPr>
          <w:rFonts w:hint="eastAsia"/>
          <w:sz w:val="24"/>
        </w:rPr>
        <w:t>その他</w:t>
      </w:r>
    </w:p>
    <w:p w:rsidR="000C0184" w:rsidRDefault="000C0184">
      <w:pPr>
        <w:snapToGrid w:val="0"/>
        <w:rPr>
          <w:sz w:val="24"/>
        </w:rPr>
      </w:pPr>
    </w:p>
    <w:p w:rsidR="000C0184" w:rsidRDefault="000C0184">
      <w:pPr>
        <w:snapToGrid w:val="0"/>
        <w:rPr>
          <w:sz w:val="24"/>
        </w:rPr>
      </w:pPr>
    </w:p>
    <w:p w:rsidR="000C0184" w:rsidRDefault="00BD28E2">
      <w:pPr>
        <w:pStyle w:val="a3"/>
        <w:numPr>
          <w:ilvl w:val="0"/>
          <w:numId w:val="1"/>
        </w:numPr>
        <w:snapToGrid w:val="0"/>
        <w:ind w:leftChars="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-103419</wp:posOffset>
                </wp:positionH>
                <wp:positionV relativeFrom="paragraph">
                  <wp:posOffset>982980</wp:posOffset>
                </wp:positionV>
                <wp:extent cx="5671751" cy="0"/>
                <wp:effectExtent l="0" t="0" r="2476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175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15pt,77.4pt" to="438.45pt,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" strokecolor="#a8d08d [1945]" strokeweight=".5pt">
                <v:stroke joinstyle="miter"/>
              </v:line>
            </w:pict>
          </mc:Fallback>
        </mc:AlternateContent>
      </w:r>
      <w:r>
        <w:rPr>
          <w:rFonts w:hint="eastAsia"/>
          <w:sz w:val="24"/>
        </w:rPr>
        <w:t>閉会</w:t>
      </w:r>
    </w:p>
    <w:sectPr w:rsidR="000C01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348A3"/>
    <w:multiLevelType w:val="hybridMultilevel"/>
    <w:tmpl w:val="B0903166"/>
    <w:lvl w:ilvl="0" w:tplc="DA940246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7E2468"/>
    <w:multiLevelType w:val="hybridMultilevel"/>
    <w:tmpl w:val="35B6D924"/>
    <w:lvl w:ilvl="0" w:tplc="FC085F38">
      <w:start w:val="1"/>
      <w:numFmt w:val="decimal"/>
      <w:lvlText w:val="（%1）"/>
      <w:lvlJc w:val="left"/>
      <w:pPr>
        <w:ind w:left="420" w:hanging="420"/>
      </w:pPr>
      <w:rPr>
        <w:rFonts w:hint="eastAsia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07200E"/>
    <w:multiLevelType w:val="hybridMultilevel"/>
    <w:tmpl w:val="FC9EBE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84"/>
    <w:rsid w:val="000C0184"/>
    <w:rsid w:val="00BD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BB4E4C-A1E2-4D92-A223-439AFA6B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医療法人社団三思会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くすの木病院</dc:creator>
  <cp:keywords/>
  <dc:description/>
  <cp:lastModifiedBy>Windows User</cp:lastModifiedBy>
  <cp:revision>15</cp:revision>
  <cp:lastPrinted>2022-11-22T05:36:00Z</cp:lastPrinted>
  <dcterms:created xsi:type="dcterms:W3CDTF">2022-08-17T23:47:00Z</dcterms:created>
  <dcterms:modified xsi:type="dcterms:W3CDTF">2023-08-08T00:05:00Z</dcterms:modified>
</cp:coreProperties>
</file>